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4C65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DA5513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1</w:t>
            </w:r>
            <w:r w:rsidR="004C65F6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5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A0D81" w:rsidRDefault="002A0D81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850D79">
      <w:pPr>
        <w:spacing w:line="276" w:lineRule="auto"/>
        <w:rPr>
          <w:sz w:val="28"/>
          <w:szCs w:val="28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4C65F6">
        <w:rPr>
          <w:rFonts w:ascii="Arial" w:hAnsi="Arial" w:cs="Arial"/>
          <w:b/>
          <w:color w:val="002060"/>
          <w:sz w:val="28"/>
          <w:szCs w:val="28"/>
          <w:lang w:eastAsia="it-IT"/>
        </w:rPr>
        <w:t>33</w:t>
      </w:r>
    </w:p>
    <w:tbl>
      <w:tblPr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842"/>
        <w:gridCol w:w="5954"/>
      </w:tblGrid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STRUTTURA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RESIDENTI</w:t>
            </w:r>
          </w:p>
        </w:tc>
      </w:tr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OSPEDALE </w:t>
            </w:r>
            <w:proofErr w:type="spellStart"/>
            <w:r w:rsidR="0061540D">
              <w:rPr>
                <w:rFonts w:ascii="Arial" w:hAnsi="Arial"/>
                <w:b/>
                <w:bCs/>
                <w:sz w:val="20"/>
                <w:szCs w:val="20"/>
              </w:rPr>
              <w:t>DI</w:t>
            </w:r>
            <w:proofErr w:type="spellEnd"/>
            <w:r w:rsid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4C65F6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9B33E8" w:rsidP="00DA5513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 di Argenta, 1 di Bondeno, 1 di Cento, 2 di Copparo, 13 di Ferrara, 1 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Masitorello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1 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Poggiorenatico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2 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Portomaggiore</w:t>
            </w:r>
            <w:proofErr w:type="spellEnd"/>
          </w:p>
        </w:tc>
      </w:tr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OSPEDALE DEL DELTA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121A2E" w:rsidP="00121A2E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4C65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EF62BA" w:rsidP="00DA5513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Codigoro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2 di Comacchio, 1 di Copparo, 1 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Fiscaglia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1 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lagosanto</w:t>
            </w:r>
            <w:proofErr w:type="spellEnd"/>
          </w:p>
        </w:tc>
      </w:tr>
      <w:tr w:rsidR="00040364" w:rsidRPr="0061540D" w:rsidTr="0061540D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OSPEDALE </w:t>
            </w:r>
            <w:proofErr w:type="spellStart"/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DI</w:t>
            </w:r>
            <w:proofErr w:type="spellEnd"/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CENTO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4C65F6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7C5400" w:rsidP="00D61246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di </w:t>
            </w:r>
            <w:r w:rsidR="00D61246">
              <w:rPr>
                <w:rFonts w:ascii="Arial" w:hAnsi="Arial"/>
                <w:sz w:val="20"/>
                <w:szCs w:val="20"/>
              </w:rPr>
              <w:t>Cento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DA5C5C" w:rsidRDefault="00DA5C5C" w:rsidP="0061540D">
      <w:pPr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 eseguiti RISULTATI POSITIVI: N. 5  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61540D" w:rsidRPr="000B6EC3" w:rsidRDefault="0061540D" w:rsidP="0061540D">
      <w:pPr>
        <w:spacing w:line="276" w:lineRule="auto"/>
        <w:rPr>
          <w:color w:val="FF0000"/>
        </w:rPr>
      </w:pPr>
    </w:p>
    <w:tbl>
      <w:tblPr>
        <w:tblW w:w="36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1649"/>
      </w:tblGrid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TAMPONI POSITIVI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4C65F6" w:rsidP="004C65F6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COPPARO 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4C65F6" w:rsidP="00BB6937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FERRARA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4C65F6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4C65F6" w:rsidP="004C65F6">
            <w:pPr>
              <w:pStyle w:val="Contenutotabella"/>
              <w:tabs>
                <w:tab w:val="right" w:pos="203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BOLOGNA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4C65F6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61540D" w:rsidRPr="0061540D" w:rsidTr="006154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BB6937">
            <w:pPr>
              <w:pStyle w:val="Contenutotabella"/>
              <w:jc w:val="center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Tamponi eseguiti IN ATTESA DEL REFERTO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5435BB">
        <w:rPr>
          <w:rFonts w:ascii="Arial" w:hAnsi="Arial" w:cs="Arial"/>
          <w:b/>
          <w:color w:val="002060"/>
          <w:sz w:val="28"/>
          <w:szCs w:val="28"/>
          <w:lang w:eastAsia="it-IT"/>
        </w:rPr>
        <w:t>36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6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5"/>
        <w:gridCol w:w="1128"/>
      </w:tblGrid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N.TAMPONI</w:t>
            </w:r>
            <w:proofErr w:type="spellEnd"/>
          </w:p>
        </w:tc>
      </w:tr>
      <w:tr w:rsidR="005435BB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5BB" w:rsidRPr="0061540D" w:rsidRDefault="005435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ARGENTA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5BB" w:rsidRPr="0061540D" w:rsidRDefault="005435BB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BONDENO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5435BB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CENTO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CODIGORO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5435BB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COMACCHIO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COPPARO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5435BB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FERRARA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5435BB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</w:tr>
      <w:tr w:rsidR="005435BB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5BB" w:rsidRPr="0061540D" w:rsidRDefault="005435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FISCAGLIA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5BB" w:rsidRDefault="005435BB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5435BB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5BB" w:rsidRDefault="005435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LAGOSANTO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5BB" w:rsidRDefault="005435BB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5435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M</w:t>
            </w:r>
            <w:r w:rsidR="005435BB">
              <w:rPr>
                <w:rFonts w:ascii="Arial" w:hAnsi="Arial"/>
                <w:sz w:val="20"/>
                <w:szCs w:val="20"/>
              </w:rPr>
              <w:t>ASITORELLO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0B156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POGGIO RENATICO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0B156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>PORTOMAGGIORE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0B156D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0B156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VIGARANO MAINARDA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0B156D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040364" w:rsidRPr="0061540D" w:rsidTr="00C9263A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0B156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</w:t>
            </w:r>
          </w:p>
        </w:tc>
      </w:tr>
    </w:tbl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ISOLAMENTO DOMICILIARE: N. </w:t>
      </w:r>
      <w:r w:rsidR="00AD107E">
        <w:rPr>
          <w:rFonts w:ascii="Arial" w:hAnsi="Arial" w:cs="Arial"/>
          <w:b/>
          <w:color w:val="002060"/>
          <w:sz w:val="28"/>
          <w:szCs w:val="28"/>
          <w:lang w:eastAsia="it-IT"/>
        </w:rPr>
        <w:t>15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6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2778"/>
      </w:tblGrid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N. ISOLAMENTO DOMICILIARE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AD107E" w:rsidP="00AD107E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ARGENTA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AD107E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AD107E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BONDENO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AD107E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AD107E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40364" w:rsidRPr="00C9263A" w:rsidTr="00C9263A"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AD107E" w:rsidP="00F54524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                             </w:t>
      </w: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Default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71311C">
        <w:rPr>
          <w:rFonts w:ascii="Arial" w:hAnsi="Arial" w:cs="Arial"/>
          <w:b/>
          <w:color w:val="002060"/>
          <w:sz w:val="28"/>
          <w:szCs w:val="28"/>
          <w:lang w:eastAsia="it-IT"/>
        </w:rPr>
        <w:t>4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2778"/>
      </w:tblGrid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SORVEGLIANZA TELEFONICA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BONDENO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71311C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71311C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0364" w:rsidRPr="00C9263A" w:rsidTr="00C9263A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71311C" w:rsidP="00F54524">
            <w:pPr>
              <w:pStyle w:val="Contenutotabel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E1520E">
        <w:rPr>
          <w:rFonts w:ascii="Arial" w:hAnsi="Arial" w:cs="Arial"/>
          <w:b/>
          <w:color w:val="002060"/>
          <w:sz w:val="28"/>
          <w:szCs w:val="28"/>
          <w:lang w:eastAsia="it-IT"/>
        </w:rPr>
        <w:t>4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2983"/>
      </w:tblGrid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SORVEGLIANZA/ISOLAMENTO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E1520E" w:rsidP="00E1520E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COPPARO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F54524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9263A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E1520E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E1520E" w:rsidP="00F54524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 oggi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1</w:t>
      </w:r>
      <w:r w:rsidR="00AF7969">
        <w:rPr>
          <w:rFonts w:ascii="Arial" w:hAnsi="Arial" w:cs="Arial"/>
          <w:b/>
          <w:color w:val="002060"/>
          <w:sz w:val="20"/>
          <w:szCs w:val="20"/>
          <w:lang w:eastAsia="it-IT"/>
        </w:rPr>
        <w:t>5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.03.2020: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AF7969">
        <w:rPr>
          <w:rFonts w:ascii="Arial" w:hAnsi="Arial" w:cs="Arial"/>
          <w:b/>
          <w:color w:val="002060"/>
          <w:sz w:val="20"/>
          <w:szCs w:val="20"/>
          <w:lang w:eastAsia="it-IT"/>
        </w:rPr>
        <w:t>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bookmarkStart w:id="0" w:name="_GoBack"/>
      <w:bookmarkEnd w:id="0"/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RIEPILOGO ATTIVITA’ DAL 24 FEBBRAIO AL 14 MARZO 2020 </w:t>
      </w:r>
    </w:p>
    <w:p w:rsidR="000B6EC3" w:rsidRPr="00C9263A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2A0D81"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</w:t>
      </w:r>
      <w:r w:rsidR="00DC7B28">
        <w:rPr>
          <w:rFonts w:ascii="Arial" w:hAnsi="Arial" w:cs="Arial"/>
          <w:b/>
          <w:color w:val="FF0000"/>
          <w:sz w:val="20"/>
          <w:szCs w:val="20"/>
          <w:lang w:eastAsia="it-IT"/>
        </w:rPr>
        <w:t>604</w:t>
      </w:r>
    </w:p>
    <w:p w:rsidR="000B6EC3" w:rsidRPr="00C9263A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 al 1</w:t>
      </w:r>
      <w:r w:rsidR="00DC7B28">
        <w:rPr>
          <w:rFonts w:ascii="Arial" w:hAnsi="Arial" w:cs="Arial"/>
          <w:b/>
          <w:color w:val="FF0000"/>
          <w:sz w:val="20"/>
          <w:szCs w:val="20"/>
          <w:lang w:eastAsia="it-IT"/>
        </w:rPr>
        <w:t>5</w:t>
      </w: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marzo:</w:t>
      </w:r>
      <w:r w:rsidR="002A0D81"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</w:t>
      </w:r>
      <w:r w:rsidR="00DC7B28">
        <w:rPr>
          <w:rFonts w:ascii="Arial" w:hAnsi="Arial" w:cs="Arial"/>
          <w:b/>
          <w:color w:val="FF0000"/>
          <w:sz w:val="20"/>
          <w:szCs w:val="20"/>
          <w:lang w:eastAsia="it-IT"/>
        </w:rPr>
        <w:t>237</w:t>
      </w:r>
    </w:p>
    <w:p w:rsidR="000B6EC3" w:rsidRPr="00AF7969" w:rsidRDefault="000B6EC3" w:rsidP="000B6EC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F7969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Totale tamponi positivi: </w:t>
      </w:r>
      <w:r w:rsidR="00AF7969">
        <w:rPr>
          <w:rFonts w:ascii="Arial" w:hAnsi="Arial" w:cs="Arial"/>
          <w:b/>
          <w:color w:val="FF0000"/>
          <w:sz w:val="20"/>
          <w:szCs w:val="20"/>
          <w:lang w:eastAsia="it-IT"/>
        </w:rPr>
        <w:t>34</w:t>
      </w:r>
    </w:p>
    <w:p w:rsidR="000B6EC3" w:rsidRPr="00C9263A" w:rsidRDefault="000B6EC3" w:rsidP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D2" w:rsidRDefault="00CD6ED2" w:rsidP="00040364">
      <w:r>
        <w:separator/>
      </w:r>
    </w:p>
  </w:endnote>
  <w:endnote w:type="continuationSeparator" w:id="0">
    <w:p w:rsidR="00CD6ED2" w:rsidRDefault="00CD6ED2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64" w:rsidRDefault="00850D79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 xml:space="preserve">DOCUMENTO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RICOGNIZIONE GIORNALIERA AUSL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FERRARA  -DIPARTIMENTO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SANITA’ PUBBLICA- pag.</w:t>
    </w:r>
    <w:r w:rsidR="00F541DB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F541DB">
      <w:rPr>
        <w:rFonts w:ascii="Arial" w:hAnsi="Arial"/>
        <w:b/>
        <w:bCs/>
        <w:sz w:val="10"/>
        <w:szCs w:val="10"/>
      </w:rPr>
      <w:fldChar w:fldCharType="separate"/>
    </w:r>
    <w:r w:rsidR="000A1E81">
      <w:rPr>
        <w:rFonts w:ascii="Arial" w:hAnsi="Arial"/>
        <w:b/>
        <w:bCs/>
        <w:noProof/>
        <w:sz w:val="10"/>
        <w:szCs w:val="10"/>
      </w:rPr>
      <w:t>1</w:t>
    </w:r>
    <w:r w:rsidR="00F541DB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F541DB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F541DB">
      <w:rPr>
        <w:rFonts w:ascii="Arial" w:hAnsi="Arial"/>
        <w:b/>
        <w:bCs/>
        <w:sz w:val="10"/>
        <w:szCs w:val="10"/>
      </w:rPr>
      <w:fldChar w:fldCharType="separate"/>
    </w:r>
    <w:r w:rsidR="000A1E81">
      <w:rPr>
        <w:rFonts w:ascii="Arial" w:hAnsi="Arial"/>
        <w:b/>
        <w:bCs/>
        <w:noProof/>
        <w:sz w:val="10"/>
        <w:szCs w:val="10"/>
      </w:rPr>
      <w:t>2</w:t>
    </w:r>
    <w:r w:rsidR="00F541DB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D2" w:rsidRDefault="00CD6ED2" w:rsidP="00040364">
      <w:r>
        <w:separator/>
      </w:r>
    </w:p>
  </w:footnote>
  <w:footnote w:type="continuationSeparator" w:id="0">
    <w:p w:rsidR="00CD6ED2" w:rsidRDefault="00CD6ED2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64" w:rsidRDefault="00850D79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40364"/>
    <w:rsid w:val="000A1E81"/>
    <w:rsid w:val="000B156D"/>
    <w:rsid w:val="000B6EC3"/>
    <w:rsid w:val="000E4C90"/>
    <w:rsid w:val="000F7A3A"/>
    <w:rsid w:val="00121A2E"/>
    <w:rsid w:val="001C1392"/>
    <w:rsid w:val="002147CC"/>
    <w:rsid w:val="002A0D81"/>
    <w:rsid w:val="002A73E2"/>
    <w:rsid w:val="0031725B"/>
    <w:rsid w:val="003F76CA"/>
    <w:rsid w:val="004C65F6"/>
    <w:rsid w:val="00541675"/>
    <w:rsid w:val="005435BB"/>
    <w:rsid w:val="005D1F07"/>
    <w:rsid w:val="005D7046"/>
    <w:rsid w:val="0061540D"/>
    <w:rsid w:val="00616EF9"/>
    <w:rsid w:val="0071311C"/>
    <w:rsid w:val="007A677B"/>
    <w:rsid w:val="007C5400"/>
    <w:rsid w:val="007C5D4C"/>
    <w:rsid w:val="00850D79"/>
    <w:rsid w:val="0087409B"/>
    <w:rsid w:val="0095174E"/>
    <w:rsid w:val="009B33E8"/>
    <w:rsid w:val="00AD107E"/>
    <w:rsid w:val="00AF7969"/>
    <w:rsid w:val="00B6394B"/>
    <w:rsid w:val="00B7473A"/>
    <w:rsid w:val="00BC5363"/>
    <w:rsid w:val="00C61BBB"/>
    <w:rsid w:val="00C9263A"/>
    <w:rsid w:val="00CD6ED2"/>
    <w:rsid w:val="00D61246"/>
    <w:rsid w:val="00D93706"/>
    <w:rsid w:val="00DA5513"/>
    <w:rsid w:val="00DA5C5C"/>
    <w:rsid w:val="00DC7B28"/>
    <w:rsid w:val="00E026DF"/>
    <w:rsid w:val="00E1520E"/>
    <w:rsid w:val="00EF62BA"/>
    <w:rsid w:val="00F541DB"/>
    <w:rsid w:val="00F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4F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3368-8877-4B27-9F80-80091A4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17</cp:revision>
  <cp:lastPrinted>2020-03-16T07:47:00Z</cp:lastPrinted>
  <dcterms:created xsi:type="dcterms:W3CDTF">2020-03-15T16:27:00Z</dcterms:created>
  <dcterms:modified xsi:type="dcterms:W3CDTF">2020-03-16T07:47:00Z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